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5" w:rsidRPr="00F75CBE" w:rsidRDefault="00D74297" w:rsidP="00E0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Titles of Thesis</w:t>
      </w:r>
      <w:r w:rsidR="00385FF0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TDK</w:t>
      </w:r>
    </w:p>
    <w:p w:rsidR="00E00036" w:rsidRPr="00F75CBE" w:rsidRDefault="00E00036" w:rsidP="00E0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Academic year 201</w:t>
      </w:r>
      <w:r w:rsidR="00C630E2" w:rsidRPr="00F75CB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C630E2" w:rsidRPr="00F75CB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D74297" w:rsidRPr="00F75CBE" w:rsidRDefault="00D74297" w:rsidP="00D74297">
      <w:pPr>
        <w:jc w:val="both"/>
        <w:rPr>
          <w:sz w:val="28"/>
          <w:szCs w:val="28"/>
          <w:lang w:val="en-US"/>
        </w:rPr>
      </w:pPr>
    </w:p>
    <w:p w:rsidR="00D74297" w:rsidRPr="00F75CBE" w:rsidRDefault="00D74297" w:rsidP="00D74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Balázs</w:t>
      </w:r>
      <w:proofErr w:type="spellEnd"/>
      <w:r w:rsidR="00904259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Ádám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  <w:r w:rsidR="001A56BE" w:rsidRPr="00F75CBE">
        <w:rPr>
          <w:rFonts w:ascii="Times New Roman" w:hAnsi="Times New Roman" w:cs="Times New Roman"/>
          <w:b/>
          <w:sz w:val="24"/>
          <w:szCs w:val="24"/>
        </w:rPr>
        <w:t>, PhD</w:t>
      </w:r>
    </w:p>
    <w:p w:rsidR="00582B7D" w:rsidRPr="00F75CBE" w:rsidRDefault="00582B7D" w:rsidP="0058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Thesis:</w:t>
      </w:r>
    </w:p>
    <w:p w:rsidR="00507217" w:rsidRPr="00F75CBE" w:rsidRDefault="00507217" w:rsidP="0050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 xml:space="preserve">Health hazards in the workplace </w:t>
      </w:r>
    </w:p>
    <w:p w:rsidR="00507217" w:rsidRPr="00F75CBE" w:rsidRDefault="00507217" w:rsidP="0050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 xml:space="preserve">Occupational diseases </w:t>
      </w:r>
    </w:p>
    <w:p w:rsidR="00507217" w:rsidRPr="00F75CBE" w:rsidRDefault="00507217" w:rsidP="0050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Genotoxic exposures in the occupational and ambient environment</w:t>
      </w:r>
    </w:p>
    <w:p w:rsidR="00507217" w:rsidRPr="00F75CBE" w:rsidRDefault="00507217" w:rsidP="0050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 xml:space="preserve">Health impact assessment of policies, </w:t>
      </w:r>
      <w:proofErr w:type="spellStart"/>
      <w:r w:rsidRPr="00F75CBE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F75CBE">
        <w:rPr>
          <w:rFonts w:ascii="Times New Roman" w:hAnsi="Times New Roman" w:cs="Times New Roman"/>
          <w:sz w:val="24"/>
          <w:szCs w:val="24"/>
          <w:lang w:val="en-US"/>
        </w:rPr>
        <w:t xml:space="preserve"> and projects</w:t>
      </w:r>
    </w:p>
    <w:p w:rsidR="00582B7D" w:rsidRPr="00F75CBE" w:rsidRDefault="00582B7D" w:rsidP="0058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094C" w:rsidRPr="00F75CBE" w:rsidRDefault="0068094C" w:rsidP="00582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János</w:t>
      </w:r>
      <w:proofErr w:type="spellEnd"/>
      <w:r w:rsidR="00904259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Sándor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  <w:r w:rsidR="001A56BE" w:rsidRPr="00F75CBE">
        <w:rPr>
          <w:rFonts w:ascii="Times New Roman" w:hAnsi="Times New Roman" w:cs="Times New Roman"/>
          <w:b/>
          <w:sz w:val="24"/>
          <w:szCs w:val="24"/>
        </w:rPr>
        <w:t>, PhD</w:t>
      </w:r>
    </w:p>
    <w:p w:rsidR="0068094C" w:rsidRPr="00F75CBE" w:rsidRDefault="0068094C" w:rsidP="006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Thesis:</w:t>
      </w:r>
    </w:p>
    <w:p w:rsidR="00582B7D" w:rsidRPr="00F75CBE" w:rsidRDefault="0068094C" w:rsidP="001A56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Evaluation of chronic care for hypertension in general medical practice</w:t>
      </w:r>
      <w:r w:rsidRPr="00F75CBE">
        <w:rPr>
          <w:rFonts w:ascii="Times New Roman" w:hAnsi="Times New Roman" w:cs="Times New Roman"/>
          <w:sz w:val="24"/>
          <w:szCs w:val="24"/>
          <w:lang w:val="en-US"/>
        </w:rPr>
        <w:br/>
        <w:t>Evaluation of chronic care for diabetes mellitus in general medical practice</w:t>
      </w:r>
      <w:r w:rsidRPr="00F75CBE">
        <w:rPr>
          <w:rFonts w:ascii="Times New Roman" w:hAnsi="Times New Roman" w:cs="Times New Roman"/>
          <w:sz w:val="24"/>
          <w:szCs w:val="24"/>
          <w:lang w:val="en-US"/>
        </w:rPr>
        <w:br/>
        <w:t xml:space="preserve">Evaluation of chronic care for adult </w:t>
      </w:r>
      <w:r w:rsidR="001A56BE" w:rsidRPr="00F75CBE">
        <w:rPr>
          <w:rFonts w:ascii="Times New Roman" w:hAnsi="Times New Roman" w:cs="Times New Roman"/>
          <w:sz w:val="24"/>
          <w:szCs w:val="24"/>
          <w:lang w:val="en-US"/>
        </w:rPr>
        <w:t>over weighted</w:t>
      </w:r>
      <w:r w:rsidRPr="00F75CBE">
        <w:rPr>
          <w:rFonts w:ascii="Times New Roman" w:hAnsi="Times New Roman" w:cs="Times New Roman"/>
          <w:sz w:val="24"/>
          <w:szCs w:val="24"/>
          <w:lang w:val="en-US"/>
        </w:rPr>
        <w:t xml:space="preserve"> in general medical practice</w:t>
      </w:r>
      <w:r w:rsidRPr="00F75CBE">
        <w:rPr>
          <w:rFonts w:ascii="Times New Roman" w:hAnsi="Times New Roman" w:cs="Times New Roman"/>
          <w:sz w:val="24"/>
          <w:szCs w:val="24"/>
          <w:lang w:val="en-US"/>
        </w:rPr>
        <w:br/>
        <w:t>Evaluation of chronic care for adult smokers in general medical practice</w:t>
      </w:r>
    </w:p>
    <w:p w:rsidR="00C6305D" w:rsidRPr="00F75CBE" w:rsidRDefault="00C6305D" w:rsidP="006809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05D" w:rsidRPr="00F75CBE" w:rsidRDefault="00C6305D" w:rsidP="00C63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Helga</w:t>
      </w:r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Bárdos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  <w:r w:rsidR="001A56BE" w:rsidRPr="00F75CBE">
        <w:rPr>
          <w:rFonts w:ascii="Times New Roman" w:hAnsi="Times New Roman" w:cs="Times New Roman"/>
          <w:b/>
          <w:sz w:val="24"/>
          <w:szCs w:val="24"/>
        </w:rPr>
        <w:t>, PhD</w:t>
      </w:r>
    </w:p>
    <w:p w:rsidR="00C6305D" w:rsidRPr="00F75CBE" w:rsidRDefault="00C6305D" w:rsidP="00C6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 and TDK:</w:t>
      </w:r>
    </w:p>
    <w:p w:rsidR="00C6305D" w:rsidRPr="00F75CBE" w:rsidRDefault="00C6305D" w:rsidP="001A56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Gene-environment interactions and obesity (systematic review</w:t>
      </w:r>
      <w:proofErr w:type="gramStart"/>
      <w:r w:rsidRPr="00F75CBE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F75CBE">
        <w:rPr>
          <w:rFonts w:ascii="Times New Roman" w:hAnsi="Times New Roman" w:cs="Times New Roman"/>
          <w:sz w:val="24"/>
          <w:szCs w:val="24"/>
          <w:lang w:val="en-US"/>
        </w:rPr>
        <w:br/>
        <w:t>The effect of school based health promotion programs on nutrition (systematic review)</w:t>
      </w:r>
      <w:r w:rsidRPr="00F75CBE">
        <w:rPr>
          <w:rFonts w:ascii="Times New Roman" w:hAnsi="Times New Roman" w:cs="Times New Roman"/>
          <w:sz w:val="24"/>
          <w:szCs w:val="24"/>
          <w:lang w:val="en-US"/>
        </w:rPr>
        <w:br/>
        <w:t>The effect of neighborhood environment on physical activity and diet (systematic review)</w:t>
      </w:r>
      <w:r w:rsidRPr="00F75CBE">
        <w:rPr>
          <w:rFonts w:ascii="Times New Roman" w:hAnsi="Times New Roman" w:cs="Times New Roman"/>
          <w:sz w:val="24"/>
          <w:szCs w:val="24"/>
          <w:lang w:val="en-US"/>
        </w:rPr>
        <w:br/>
        <w:t>Analysis of factors affecting risk perceptions (study)</w:t>
      </w:r>
      <w:r w:rsidRPr="00F75CBE">
        <w:rPr>
          <w:rFonts w:ascii="Times New Roman" w:hAnsi="Times New Roman" w:cs="Times New Roman"/>
          <w:sz w:val="24"/>
          <w:szCs w:val="24"/>
          <w:lang w:val="en-US"/>
        </w:rPr>
        <w:br/>
        <w:t>Prevalence of obesity (trend analysis)</w:t>
      </w:r>
    </w:p>
    <w:p w:rsidR="0043165A" w:rsidRPr="00F75CBE" w:rsidRDefault="0043165A" w:rsidP="0043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65A" w:rsidRPr="00F75CBE" w:rsidRDefault="00762F07" w:rsidP="00431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Szilvia</w:t>
      </w:r>
      <w:proofErr w:type="spellEnd"/>
      <w:r w:rsidR="0043165A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Fiatal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  <w:r w:rsidR="001A56BE" w:rsidRPr="00F75CBE">
        <w:rPr>
          <w:rFonts w:ascii="Times New Roman" w:hAnsi="Times New Roman" w:cs="Times New Roman"/>
          <w:b/>
          <w:sz w:val="24"/>
          <w:szCs w:val="24"/>
        </w:rPr>
        <w:t>, PhD</w:t>
      </w:r>
    </w:p>
    <w:p w:rsidR="0043165A" w:rsidRPr="00F75CBE" w:rsidRDefault="0043165A" w:rsidP="0043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 and TDK:</w:t>
      </w:r>
    </w:p>
    <w:p w:rsidR="0043165A" w:rsidRPr="00F75CBE" w:rsidRDefault="0043165A" w:rsidP="004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 xml:space="preserve">Genomic determinants of </w:t>
      </w:r>
      <w:r w:rsidR="00A50460" w:rsidRPr="00F75CBE">
        <w:rPr>
          <w:rFonts w:ascii="Times New Roman" w:hAnsi="Times New Roman" w:cs="Times New Roman"/>
          <w:sz w:val="24"/>
          <w:szCs w:val="24"/>
          <w:lang w:val="en-US"/>
        </w:rPr>
        <w:t>cardiovascular diseases</w:t>
      </w:r>
    </w:p>
    <w:p w:rsidR="00D026E8" w:rsidRPr="00F75CBE" w:rsidRDefault="00D026E8" w:rsidP="00D0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3EB" w:rsidRPr="00F75CBE" w:rsidRDefault="003003EB" w:rsidP="0076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Éva</w:t>
      </w:r>
      <w:proofErr w:type="spellEnd"/>
      <w:r w:rsidR="00904259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Bíró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  <w:r w:rsidR="001A56BE" w:rsidRPr="00F75CBE">
        <w:rPr>
          <w:rFonts w:ascii="Times New Roman" w:hAnsi="Times New Roman" w:cs="Times New Roman"/>
          <w:b/>
          <w:sz w:val="24"/>
          <w:szCs w:val="24"/>
        </w:rPr>
        <w:t>, PhD</w:t>
      </w:r>
    </w:p>
    <w:p w:rsidR="003003EB" w:rsidRPr="00F75CBE" w:rsidRDefault="003003EB" w:rsidP="00300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 and TDK:</w:t>
      </w:r>
    </w:p>
    <w:p w:rsidR="003003EB" w:rsidRPr="00F75CBE" w:rsidRDefault="00FA79AF" w:rsidP="00FA79A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F75CBE">
        <w:rPr>
          <w:rFonts w:ascii="Times New Roman" w:hAnsi="Times New Roman" w:cs="Times New Roman"/>
          <w:sz w:val="24"/>
          <w:szCs w:val="24"/>
          <w:lang w:val="en-GB"/>
        </w:rPr>
        <w:t>Mental health of youth (study, interventions</w:t>
      </w:r>
      <w:proofErr w:type="gramStart"/>
      <w:r w:rsidRPr="00F75CBE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Pr="00F75CBE">
        <w:rPr>
          <w:rFonts w:ascii="Times New Roman" w:hAnsi="Times New Roman" w:cs="Times New Roman"/>
          <w:sz w:val="24"/>
          <w:szCs w:val="24"/>
          <w:lang w:val="en-GB"/>
        </w:rPr>
        <w:br/>
        <w:t>Health status and health-related behaviours of youth (study, interventions)</w:t>
      </w:r>
      <w:r w:rsidRPr="00F75CBE">
        <w:rPr>
          <w:rFonts w:ascii="Times New Roman" w:hAnsi="Times New Roman" w:cs="Times New Roman"/>
          <w:sz w:val="24"/>
          <w:szCs w:val="24"/>
          <w:lang w:val="en-GB"/>
        </w:rPr>
        <w:br/>
        <w:t>Health literacy (study, interventions)</w:t>
      </w:r>
    </w:p>
    <w:p w:rsidR="00FA79AF" w:rsidRPr="00F75CBE" w:rsidRDefault="00FA79AF" w:rsidP="0076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42A1" w:rsidRPr="00F75CBE" w:rsidRDefault="005242A1" w:rsidP="0076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László</w:t>
      </w:r>
      <w:proofErr w:type="spellEnd"/>
      <w:r w:rsidR="00416529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Pál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PhD.</w:t>
      </w:r>
    </w:p>
    <w:p w:rsidR="005242A1" w:rsidRPr="00F75CBE" w:rsidRDefault="005242A1" w:rsidP="007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</w:t>
      </w:r>
    </w:p>
    <w:p w:rsidR="005242A1" w:rsidRPr="00F75CBE" w:rsidRDefault="005242A1" w:rsidP="001A56B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Pesticide use in developed and developing countries</w:t>
      </w:r>
    </w:p>
    <w:p w:rsidR="00762F07" w:rsidRPr="00F75CBE" w:rsidRDefault="00762F07" w:rsidP="0076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Sándor</w:t>
      </w:r>
      <w:proofErr w:type="spellEnd"/>
      <w:r w:rsidR="00496088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Szűcs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PhD.</w:t>
      </w:r>
      <w:proofErr w:type="gramEnd"/>
    </w:p>
    <w:p w:rsidR="00FB0A1F" w:rsidRPr="00F75CBE" w:rsidRDefault="00FB0A1F" w:rsidP="001A56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75CBE">
        <w:rPr>
          <w:rFonts w:ascii="Times New Roman" w:hAnsi="Times New Roman" w:cs="Times New Roman"/>
          <w:sz w:val="24"/>
          <w:szCs w:val="24"/>
          <w:lang w:val="en-GB"/>
        </w:rPr>
        <w:t>Mortality due to environmental risk factors in European countries</w:t>
      </w:r>
    </w:p>
    <w:p w:rsidR="00FB0A1F" w:rsidRPr="00F75CBE" w:rsidRDefault="00FB0A1F" w:rsidP="001A56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75CBE">
        <w:rPr>
          <w:rFonts w:ascii="Times New Roman" w:hAnsi="Times New Roman" w:cs="Times New Roman"/>
          <w:sz w:val="24"/>
          <w:szCs w:val="24"/>
          <w:lang w:val="en-GB"/>
        </w:rPr>
        <w:t xml:space="preserve">Burden of diseases attributed to environmental risk factors in European countries </w:t>
      </w:r>
    </w:p>
    <w:p w:rsidR="00762F07" w:rsidRPr="00F75CBE" w:rsidRDefault="00762F07" w:rsidP="00D0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0BE" w:rsidRPr="00F75CBE" w:rsidRDefault="005600BE" w:rsidP="00560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Károly</w:t>
      </w:r>
      <w:proofErr w:type="spellEnd"/>
      <w:r w:rsidR="00496088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Nagy PhD.</w:t>
      </w:r>
    </w:p>
    <w:p w:rsidR="00124C2E" w:rsidRPr="00F75CBE" w:rsidRDefault="00124C2E" w:rsidP="00124C2E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Thesis:</w:t>
      </w:r>
    </w:p>
    <w:p w:rsidR="00124C2E" w:rsidRPr="00F75CBE" w:rsidRDefault="00124C2E" w:rsidP="00124C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Genetic epidemiology of obesity (literature review)</w:t>
      </w:r>
    </w:p>
    <w:p w:rsidR="00124C2E" w:rsidRPr="00F75CBE" w:rsidRDefault="00124C2E" w:rsidP="001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ab/>
        <w:t>Investigation of workplace hazards</w:t>
      </w:r>
    </w:p>
    <w:p w:rsidR="00124C2E" w:rsidRPr="00F75CBE" w:rsidRDefault="00124C2E" w:rsidP="001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TDK:</w:t>
      </w:r>
    </w:p>
    <w:p w:rsidR="00124C2E" w:rsidRPr="00F75CBE" w:rsidRDefault="00124C2E" w:rsidP="001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ab/>
        <w:t>Investigation of chemical-induced DNA damage by using the comet assay</w:t>
      </w:r>
    </w:p>
    <w:p w:rsidR="00124C2E" w:rsidRPr="00F75CBE" w:rsidRDefault="00124C2E" w:rsidP="001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Assessment of ergonomic hazards among drivers</w:t>
      </w:r>
    </w:p>
    <w:p w:rsidR="001A56BE" w:rsidRPr="00F75CBE" w:rsidRDefault="001A56BE" w:rsidP="001A5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10D" w:rsidRPr="00F75CBE" w:rsidRDefault="0005310D" w:rsidP="001A5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0BE" w:rsidRPr="00F75CBE" w:rsidRDefault="001A56BE" w:rsidP="001A5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Attila Nagy M.D.,</w:t>
      </w:r>
      <w:r w:rsidRPr="00F75CBE">
        <w:rPr>
          <w:rFonts w:ascii="Times New Roman" w:hAnsi="Times New Roman" w:cs="Times New Roman"/>
          <w:b/>
          <w:sz w:val="24"/>
          <w:szCs w:val="24"/>
        </w:rPr>
        <w:t xml:space="preserve"> PhD</w:t>
      </w:r>
    </w:p>
    <w:p w:rsidR="001A56BE" w:rsidRPr="00F75CBE" w:rsidRDefault="001A56BE" w:rsidP="001A56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F75CBE">
        <w:rPr>
          <w:rFonts w:ascii="Times New Roman" w:hAnsi="Times New Roman" w:cs="Times New Roman"/>
          <w:sz w:val="24"/>
          <w:szCs w:val="24"/>
          <w:lang w:val="en-GB"/>
        </w:rPr>
        <w:t>The prevalence of diabetes in a given area</w:t>
      </w:r>
      <w:r w:rsidRPr="00F75CBE">
        <w:rPr>
          <w:rFonts w:ascii="Times New Roman" w:hAnsi="Times New Roman" w:cs="Times New Roman"/>
          <w:sz w:val="24"/>
          <w:szCs w:val="24"/>
          <w:lang w:val="en-GB"/>
        </w:rPr>
        <w:br/>
        <w:t>Study design for diabetes monitoring</w:t>
      </w:r>
    </w:p>
    <w:p w:rsidR="001A56BE" w:rsidRPr="00F75CBE" w:rsidRDefault="001A56BE" w:rsidP="0056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26E8" w:rsidRPr="00F75CBE" w:rsidRDefault="00D026E8" w:rsidP="00D02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Attila</w:t>
      </w:r>
      <w:r w:rsidR="00660A02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Bánfalvi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PhD.</w:t>
      </w:r>
    </w:p>
    <w:p w:rsidR="00D026E8" w:rsidRPr="00F75CBE" w:rsidRDefault="00D026E8" w:rsidP="00D026E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Medicalization and its social-cultural context</w:t>
      </w:r>
    </w:p>
    <w:p w:rsidR="00D026E8" w:rsidRPr="00F75CBE" w:rsidRDefault="00D026E8" w:rsidP="00D026E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Changing attitudes towards human phenomena in Western medicine</w:t>
      </w:r>
    </w:p>
    <w:p w:rsidR="00D026E8" w:rsidRPr="00F75CBE" w:rsidRDefault="00D026E8" w:rsidP="00D026E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Prolongation of life as a modern Western project</w:t>
      </w:r>
    </w:p>
    <w:p w:rsidR="00D026E8" w:rsidRPr="00F75CBE" w:rsidRDefault="00D026E8" w:rsidP="00D026E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 xml:space="preserve">Contemporary problems of </w:t>
      </w:r>
      <w:proofErr w:type="spellStart"/>
      <w:r w:rsidRPr="00F75CBE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F75CBE">
        <w:rPr>
          <w:rFonts w:ascii="Times New Roman" w:hAnsi="Times New Roman" w:cs="Times New Roman"/>
          <w:sz w:val="24"/>
          <w:szCs w:val="24"/>
          <w:lang w:val="en-US"/>
        </w:rPr>
        <w:t>-complex</w:t>
      </w:r>
    </w:p>
    <w:p w:rsidR="00D026E8" w:rsidRPr="00F75CBE" w:rsidRDefault="00D026E8" w:rsidP="00D026E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Health and disease in cultural context</w:t>
      </w:r>
    </w:p>
    <w:p w:rsidR="0068094C" w:rsidRPr="00F75CBE" w:rsidRDefault="0068094C" w:rsidP="006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094C" w:rsidRPr="00F75CBE" w:rsidRDefault="0068094C" w:rsidP="00680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Sándor</w:t>
      </w:r>
      <w:proofErr w:type="spellEnd"/>
      <w:r w:rsidR="00496088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Köműves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PhD.</w:t>
      </w:r>
    </w:p>
    <w:p w:rsidR="0068094C" w:rsidRPr="00F75CBE" w:rsidRDefault="0068094C" w:rsidP="006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Thesis:</w:t>
      </w:r>
    </w:p>
    <w:p w:rsidR="0068094C" w:rsidRPr="00F75CBE" w:rsidRDefault="00663DDF" w:rsidP="00663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Palliative care and euthanasia</w:t>
      </w:r>
    </w:p>
    <w:p w:rsidR="00663DDF" w:rsidRPr="00F75CBE" w:rsidRDefault="00663DDF" w:rsidP="00663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2B79" w:rsidRPr="00F75CBE" w:rsidRDefault="00A62B79" w:rsidP="0068094C">
      <w:pPr>
        <w:spacing w:after="0" w:line="240" w:lineRule="auto"/>
        <w:jc w:val="both"/>
        <w:rPr>
          <w:rStyle w:val="object"/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Style w:val="object"/>
          <w:rFonts w:ascii="Times New Roman" w:hAnsi="Times New Roman" w:cs="Times New Roman"/>
          <w:b/>
          <w:sz w:val="24"/>
          <w:szCs w:val="24"/>
          <w:lang w:val="en-US"/>
        </w:rPr>
        <w:t>László</w:t>
      </w:r>
      <w:proofErr w:type="spellEnd"/>
      <w:r w:rsidRPr="00F75CBE">
        <w:rPr>
          <w:rStyle w:val="objec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5CBE">
        <w:rPr>
          <w:rStyle w:val="object"/>
          <w:rFonts w:ascii="Times New Roman" w:hAnsi="Times New Roman" w:cs="Times New Roman"/>
          <w:b/>
          <w:sz w:val="24"/>
          <w:szCs w:val="24"/>
          <w:lang w:val="en-US"/>
        </w:rPr>
        <w:t>Róbert</w:t>
      </w:r>
      <w:proofErr w:type="spellEnd"/>
      <w:r w:rsidR="00496088" w:rsidRPr="00F75CBE">
        <w:rPr>
          <w:rStyle w:val="objec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Style w:val="object"/>
          <w:rFonts w:ascii="Times New Roman" w:hAnsi="Times New Roman" w:cs="Times New Roman"/>
          <w:b/>
          <w:sz w:val="24"/>
          <w:szCs w:val="24"/>
          <w:lang w:val="en-US"/>
        </w:rPr>
        <w:t>Kolozsvári</w:t>
      </w:r>
      <w:proofErr w:type="spellEnd"/>
      <w:r w:rsidR="00D309E3" w:rsidRPr="00F75CBE">
        <w:rPr>
          <w:rStyle w:val="objec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  <w:r w:rsidR="001A56BE" w:rsidRPr="00F75CBE">
        <w:rPr>
          <w:rFonts w:ascii="Times New Roman" w:hAnsi="Times New Roman" w:cs="Times New Roman"/>
          <w:b/>
          <w:sz w:val="24"/>
          <w:szCs w:val="24"/>
        </w:rPr>
        <w:t>, PhD</w:t>
      </w:r>
    </w:p>
    <w:p w:rsidR="00A62B79" w:rsidRPr="00F75CBE" w:rsidRDefault="00A62B79" w:rsidP="00A6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Advantages of computer-aided diagnosis in primary care</w:t>
      </w:r>
    </w:p>
    <w:p w:rsidR="00A62B79" w:rsidRPr="00F75CBE" w:rsidRDefault="00A62B79" w:rsidP="00A6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Work related stress and burnout amongst healthcare workers</w:t>
      </w:r>
    </w:p>
    <w:p w:rsidR="00A62B79" w:rsidRPr="00F75CBE" w:rsidRDefault="00A62B79" w:rsidP="00A6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Health impairment related to occupational hazards</w:t>
      </w:r>
    </w:p>
    <w:p w:rsidR="00A62B79" w:rsidRPr="00F75CBE" w:rsidRDefault="00A62B79" w:rsidP="006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2B79" w:rsidRPr="00F75CBE" w:rsidRDefault="00A62B79" w:rsidP="00680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Tímea</w:t>
      </w:r>
      <w:proofErr w:type="spellEnd"/>
      <w:r w:rsidR="0025522F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Ungvári</w:t>
      </w:r>
      <w:proofErr w:type="spellEnd"/>
      <w:r w:rsidR="001A56BE" w:rsidRPr="00F75CBE">
        <w:rPr>
          <w:rFonts w:ascii="Times New Roman" w:hAnsi="Times New Roman" w:cs="Times New Roman"/>
          <w:b/>
          <w:sz w:val="24"/>
          <w:szCs w:val="24"/>
          <w:lang w:val="en-US"/>
        </w:rPr>
        <w:t>, MSc.</w:t>
      </w:r>
    </w:p>
    <w:p w:rsidR="00A62B79" w:rsidRPr="00F75CBE" w:rsidRDefault="00A62B79" w:rsidP="00A62B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Psychosocial etiological factors in the workplace</w:t>
      </w:r>
    </w:p>
    <w:p w:rsidR="00A62B79" w:rsidRPr="00F75CBE" w:rsidRDefault="00A62B79" w:rsidP="00A62B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Stress, as a risk factor in the working environment</w:t>
      </w:r>
    </w:p>
    <w:p w:rsidR="00A62B79" w:rsidRPr="00F75CBE" w:rsidRDefault="00A62B79" w:rsidP="00A62B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Effects of burnout on work efficiency</w:t>
      </w:r>
    </w:p>
    <w:p w:rsidR="00542E5D" w:rsidRPr="00F75CBE" w:rsidRDefault="00542E5D" w:rsidP="00A62B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62B79" w:rsidRPr="00F75CBE" w:rsidRDefault="00A62B79" w:rsidP="00A62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F75CBE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Zoltán</w:t>
      </w:r>
      <w:proofErr w:type="spellEnd"/>
      <w:r w:rsidR="00D309E3" w:rsidRPr="00F75CB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D309E3" w:rsidRPr="00F75CBE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Jancsó</w:t>
      </w:r>
      <w:proofErr w:type="spellEnd"/>
      <w:r w:rsidR="00D309E3" w:rsidRPr="00F75CBE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  <w:r w:rsidR="001A56BE" w:rsidRPr="00F75CBE">
        <w:rPr>
          <w:rFonts w:ascii="Times New Roman" w:hAnsi="Times New Roman" w:cs="Times New Roman"/>
          <w:b/>
          <w:sz w:val="24"/>
          <w:szCs w:val="24"/>
        </w:rPr>
        <w:t>, PhD</w:t>
      </w:r>
    </w:p>
    <w:p w:rsidR="00A62B79" w:rsidRPr="00F75CBE" w:rsidRDefault="00A62B79" w:rsidP="00A62B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75CB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Cardiovascular risk factors and risk assessment</w:t>
      </w:r>
    </w:p>
    <w:p w:rsidR="00A62B79" w:rsidRPr="00F75CBE" w:rsidRDefault="00A62B79" w:rsidP="00A62B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75CB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Continuing care of patients with high cardiovascular risk in primary care</w:t>
      </w:r>
    </w:p>
    <w:p w:rsidR="00A62B79" w:rsidRPr="00F75CBE" w:rsidRDefault="00A62B79" w:rsidP="006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2B79" w:rsidRPr="00F75CBE" w:rsidRDefault="00A62B79" w:rsidP="006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Anna</w:t>
      </w:r>
      <w:r w:rsidR="00496088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Nánási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09E3" w:rsidRPr="00F75CBE">
        <w:rPr>
          <w:rFonts w:ascii="Times New Roman" w:hAnsi="Times New Roman" w:cs="Times New Roman"/>
          <w:b/>
          <w:sz w:val="24"/>
          <w:szCs w:val="24"/>
        </w:rPr>
        <w:t>M.D.</w:t>
      </w:r>
    </w:p>
    <w:p w:rsidR="00A62B79" w:rsidRPr="00F75CBE" w:rsidRDefault="00A62B79" w:rsidP="00A62B79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 family physician as gatekeeper</w:t>
      </w:r>
    </w:p>
    <w:p w:rsidR="00A20D8A" w:rsidRPr="00F75CBE" w:rsidRDefault="00A62B79" w:rsidP="00A20D8A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Physical, mental and social aspects of aging</w:t>
      </w:r>
    </w:p>
    <w:p w:rsidR="00A62B79" w:rsidRPr="00F75CBE" w:rsidRDefault="00A62B79" w:rsidP="006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FEE" w:rsidRPr="00F75CBE" w:rsidRDefault="00817FEE" w:rsidP="00680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Péter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>Kakuk</w:t>
      </w:r>
      <w:proofErr w:type="spellEnd"/>
      <w:r w:rsidR="00D309E3" w:rsidRPr="00F75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PhD.</w:t>
      </w:r>
    </w:p>
    <w:p w:rsidR="00817FEE" w:rsidRPr="00F75CBE" w:rsidRDefault="00817FEE" w:rsidP="0081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>:</w:t>
      </w:r>
    </w:p>
    <w:p w:rsidR="00817FEE" w:rsidRPr="00F75CBE" w:rsidRDefault="00817FEE" w:rsidP="0081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Ethical institutions in healthcare</w:t>
      </w:r>
    </w:p>
    <w:p w:rsidR="00817FEE" w:rsidRPr="00F75CBE" w:rsidRDefault="00817FEE" w:rsidP="00817F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Research ethical questions in public health research</w:t>
      </w:r>
    </w:p>
    <w:p w:rsidR="00817FEE" w:rsidRPr="00F75CBE" w:rsidRDefault="00817FEE" w:rsidP="00817F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Challenges of scientific integrity</w:t>
      </w:r>
    </w:p>
    <w:p w:rsidR="00817FEE" w:rsidRPr="00F75CBE" w:rsidRDefault="00817FEE" w:rsidP="00817F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Ethical dilemmas of confidentiality in healthcare</w:t>
      </w:r>
    </w:p>
    <w:p w:rsidR="00817FEE" w:rsidRPr="00F75CBE" w:rsidRDefault="00817FEE" w:rsidP="00817F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Ethical issues in genetics</w:t>
      </w:r>
    </w:p>
    <w:p w:rsidR="00817FEE" w:rsidRPr="00F75CBE" w:rsidRDefault="00817FEE" w:rsidP="00817F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The ethical governance of scientific publications</w:t>
      </w:r>
    </w:p>
    <w:p w:rsidR="00387C40" w:rsidRPr="00F75CBE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4C2E" w:rsidRPr="00F75CBE" w:rsidRDefault="00124C2E" w:rsidP="00124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CBE">
        <w:rPr>
          <w:rFonts w:ascii="Times New Roman" w:hAnsi="Times New Roman" w:cs="Times New Roman"/>
          <w:b/>
          <w:sz w:val="24"/>
          <w:szCs w:val="24"/>
        </w:rPr>
        <w:t>Viktor Dombrádi</w:t>
      </w:r>
    </w:p>
    <w:p w:rsidR="00124C2E" w:rsidRPr="00F75CBE" w:rsidRDefault="00124C2E" w:rsidP="00124C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Quality management in hospitals</w:t>
      </w:r>
    </w:p>
    <w:p w:rsidR="00124C2E" w:rsidRPr="00F75CBE" w:rsidRDefault="00124C2E" w:rsidP="00124C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Patient safety and staff safety in hospitals</w:t>
      </w:r>
    </w:p>
    <w:p w:rsidR="00124C2E" w:rsidRPr="00F75CBE" w:rsidRDefault="00124C2E" w:rsidP="00124C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ISO 9001 certification and accreditation in healthcare</w:t>
      </w:r>
    </w:p>
    <w:p w:rsidR="00124C2E" w:rsidRPr="00F75CBE" w:rsidRDefault="00124C2E" w:rsidP="00124C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5CBE">
        <w:rPr>
          <w:rFonts w:ascii="Times New Roman" w:hAnsi="Times New Roman" w:cs="Times New Roman"/>
          <w:sz w:val="24"/>
          <w:szCs w:val="24"/>
          <w:lang w:val="en-US"/>
        </w:rPr>
        <w:t>Patient-centered healthcare</w:t>
      </w:r>
    </w:p>
    <w:p w:rsidR="00124C2E" w:rsidRPr="00F75CBE" w:rsidRDefault="00124C2E" w:rsidP="00124C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CBE">
        <w:rPr>
          <w:rFonts w:ascii="Times New Roman" w:hAnsi="Times New Roman" w:cs="Times New Roman"/>
          <w:b/>
          <w:sz w:val="24"/>
          <w:szCs w:val="24"/>
        </w:rPr>
        <w:t>Gábor Bányai-Márton</w:t>
      </w: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and TDK:</w:t>
      </w:r>
    </w:p>
    <w:p w:rsidR="00124C2E" w:rsidRPr="00F75CBE" w:rsidRDefault="00124C2E" w:rsidP="00124C2E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F75CBE">
        <w:rPr>
          <w:rFonts w:ascii="Times New Roman"/>
          <w:sz w:val="24"/>
          <w:szCs w:val="24"/>
        </w:rPr>
        <w:t>History</w:t>
      </w:r>
      <w:proofErr w:type="spellEnd"/>
      <w:r w:rsidRPr="00F75CBE">
        <w:rPr>
          <w:rFonts w:ascii="Times New Roman"/>
          <w:sz w:val="24"/>
          <w:szCs w:val="24"/>
        </w:rPr>
        <w:t xml:space="preserve"> of </w:t>
      </w:r>
      <w:proofErr w:type="spellStart"/>
      <w:r w:rsidRPr="00F75CBE">
        <w:rPr>
          <w:rFonts w:ascii="Times New Roman"/>
          <w:sz w:val="24"/>
          <w:szCs w:val="24"/>
        </w:rPr>
        <w:t>international</w:t>
      </w:r>
      <w:proofErr w:type="spellEnd"/>
      <w:r w:rsidRPr="00F75CBE">
        <w:rPr>
          <w:rFonts w:ascii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/>
          <w:sz w:val="24"/>
          <w:szCs w:val="24"/>
        </w:rPr>
        <w:t>health</w:t>
      </w:r>
      <w:proofErr w:type="spellEnd"/>
      <w:r w:rsidRPr="00F75CBE">
        <w:rPr>
          <w:rFonts w:ascii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/>
          <w:sz w:val="24"/>
          <w:szCs w:val="24"/>
        </w:rPr>
        <w:t>organizations</w:t>
      </w:r>
      <w:proofErr w:type="spellEnd"/>
    </w:p>
    <w:p w:rsidR="00124C2E" w:rsidRPr="00F75CBE" w:rsidRDefault="00124C2E" w:rsidP="00124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Bioterrorism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security</w:t>
      </w:r>
      <w:proofErr w:type="spellEnd"/>
    </w:p>
    <w:p w:rsidR="00124C2E" w:rsidRPr="00F75CBE" w:rsidRDefault="00124C2E" w:rsidP="00124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CBE">
        <w:rPr>
          <w:rFonts w:ascii="Times New Roman" w:hAnsi="Times New Roman" w:cs="Times New Roman"/>
          <w:b/>
          <w:sz w:val="24"/>
          <w:szCs w:val="24"/>
        </w:rPr>
        <w:t>Klára Bíró, D.MD.</w:t>
      </w: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and TDK:</w:t>
      </w:r>
    </w:p>
    <w:p w:rsidR="00124C2E" w:rsidRPr="00F75CBE" w:rsidRDefault="00124C2E" w:rsidP="00124C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consumers</w:t>
      </w:r>
      <w:proofErr w:type="spellEnd"/>
    </w:p>
    <w:p w:rsidR="00124C2E" w:rsidRPr="00F75CBE" w:rsidRDefault="00124C2E" w:rsidP="00124C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managers</w:t>
      </w:r>
      <w:proofErr w:type="spellEnd"/>
    </w:p>
    <w:p w:rsidR="00124C2E" w:rsidRPr="00F75CBE" w:rsidRDefault="00124C2E" w:rsidP="00124C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CBE">
        <w:rPr>
          <w:rFonts w:ascii="Times New Roman" w:hAnsi="Times New Roman" w:cs="Times New Roman"/>
          <w:b/>
          <w:sz w:val="24"/>
          <w:szCs w:val="24"/>
        </w:rPr>
        <w:t>Judit Zsuga M.D.</w:t>
      </w: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and TDK</w:t>
      </w:r>
    </w:p>
    <w:p w:rsidR="00124C2E" w:rsidRPr="00F75CBE" w:rsidRDefault="00124C2E" w:rsidP="00124C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care</w:t>
      </w:r>
      <w:proofErr w:type="spellEnd"/>
    </w:p>
    <w:p w:rsidR="00124C2E" w:rsidRPr="00F75CBE" w:rsidRDefault="00124C2E" w:rsidP="00124C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5CBE">
        <w:rPr>
          <w:rFonts w:ascii="Times New Roman" w:hAnsi="Times New Roman" w:cs="Times New Roman"/>
          <w:sz w:val="24"/>
          <w:szCs w:val="24"/>
        </w:rPr>
        <w:t xml:space="preserve">Performance and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stress</w:t>
      </w:r>
      <w:proofErr w:type="spellEnd"/>
    </w:p>
    <w:p w:rsidR="00124C2E" w:rsidRPr="00F75CBE" w:rsidRDefault="00124C2E" w:rsidP="00124C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CBE">
        <w:rPr>
          <w:rFonts w:ascii="Times New Roman" w:hAnsi="Times New Roman" w:cs="Times New Roman"/>
          <w:b/>
          <w:sz w:val="24"/>
          <w:szCs w:val="24"/>
        </w:rPr>
        <w:t xml:space="preserve">Klára Boruzs </w:t>
      </w:r>
      <w:r w:rsidRPr="00F75CBE">
        <w:rPr>
          <w:rFonts w:ascii="Times New Roman" w:hAnsi="Times New Roman" w:cs="Times New Roman"/>
          <w:b/>
          <w:sz w:val="24"/>
          <w:szCs w:val="24"/>
          <w:lang w:val="en-US"/>
        </w:rPr>
        <w:t>PhD.</w:t>
      </w: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and TDK:</w:t>
      </w:r>
    </w:p>
    <w:p w:rsidR="00124C2E" w:rsidRPr="00F75CBE" w:rsidRDefault="00124C2E" w:rsidP="00124C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world</w:t>
      </w:r>
      <w:proofErr w:type="spellEnd"/>
    </w:p>
    <w:p w:rsidR="00124C2E" w:rsidRPr="00F75CBE" w:rsidRDefault="00124C2E" w:rsidP="00124C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5C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124C2E" w:rsidRPr="00F75CBE" w:rsidRDefault="00124C2E" w:rsidP="0012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C40" w:rsidRPr="00AA6B83" w:rsidRDefault="004C6F4E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A6B83">
        <w:rPr>
          <w:rFonts w:ascii="Times New Roman" w:hAnsi="Times New Roman" w:cs="Times New Roman"/>
          <w:b/>
          <w:sz w:val="24"/>
          <w:szCs w:val="24"/>
          <w:lang w:val="en-US"/>
        </w:rPr>
        <w:t>Balázs</w:t>
      </w:r>
      <w:proofErr w:type="spellEnd"/>
      <w:r w:rsidRPr="00AA6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6B83">
        <w:rPr>
          <w:rFonts w:ascii="Times New Roman" w:hAnsi="Times New Roman" w:cs="Times New Roman"/>
          <w:b/>
          <w:sz w:val="24"/>
          <w:szCs w:val="24"/>
          <w:lang w:val="en-US"/>
        </w:rPr>
        <w:t>Lukács</w:t>
      </w:r>
      <w:proofErr w:type="spellEnd"/>
      <w:r w:rsidRPr="00AA6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PhD.</w:t>
      </w:r>
    </w:p>
    <w:p w:rsidR="004C6F4E" w:rsidRPr="00F75CBE" w:rsidRDefault="004C6F4E" w:rsidP="004C6F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CB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adults</w:t>
      </w:r>
      <w:proofErr w:type="spellEnd"/>
    </w:p>
    <w:p w:rsidR="004C6F4E" w:rsidRPr="00F75CBE" w:rsidRDefault="004C6F4E" w:rsidP="004C6F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75CBE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F75C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5CBE">
        <w:rPr>
          <w:rFonts w:ascii="Times New Roman" w:hAnsi="Times New Roman" w:cs="Times New Roman"/>
          <w:sz w:val="24"/>
          <w:szCs w:val="24"/>
        </w:rPr>
        <w:t>prevention</w:t>
      </w:r>
      <w:proofErr w:type="spellEnd"/>
    </w:p>
    <w:sectPr w:rsidR="004C6F4E" w:rsidRPr="00F75CBE" w:rsidSect="00E000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97"/>
    <w:rsid w:val="00046EC3"/>
    <w:rsid w:val="0005310D"/>
    <w:rsid w:val="00124C2E"/>
    <w:rsid w:val="001A56BE"/>
    <w:rsid w:val="00222D86"/>
    <w:rsid w:val="00251EE6"/>
    <w:rsid w:val="0025522F"/>
    <w:rsid w:val="002A1462"/>
    <w:rsid w:val="003003EB"/>
    <w:rsid w:val="00385FF0"/>
    <w:rsid w:val="00387C40"/>
    <w:rsid w:val="003B445A"/>
    <w:rsid w:val="00416529"/>
    <w:rsid w:val="0043165A"/>
    <w:rsid w:val="004460D9"/>
    <w:rsid w:val="00496088"/>
    <w:rsid w:val="004C6F4E"/>
    <w:rsid w:val="00507217"/>
    <w:rsid w:val="005242A1"/>
    <w:rsid w:val="00542E5D"/>
    <w:rsid w:val="005560B9"/>
    <w:rsid w:val="005600BE"/>
    <w:rsid w:val="00582B7D"/>
    <w:rsid w:val="00660A02"/>
    <w:rsid w:val="00663DDF"/>
    <w:rsid w:val="0068094C"/>
    <w:rsid w:val="006D48C5"/>
    <w:rsid w:val="00762F07"/>
    <w:rsid w:val="00783F89"/>
    <w:rsid w:val="007D5F3F"/>
    <w:rsid w:val="00817FEE"/>
    <w:rsid w:val="00890D47"/>
    <w:rsid w:val="00904259"/>
    <w:rsid w:val="00A20D8A"/>
    <w:rsid w:val="00A50460"/>
    <w:rsid w:val="00A618C4"/>
    <w:rsid w:val="00A62B79"/>
    <w:rsid w:val="00AA6B83"/>
    <w:rsid w:val="00AB2CFE"/>
    <w:rsid w:val="00C6305D"/>
    <w:rsid w:val="00C630E2"/>
    <w:rsid w:val="00D026E8"/>
    <w:rsid w:val="00D309E3"/>
    <w:rsid w:val="00D74297"/>
    <w:rsid w:val="00E00036"/>
    <w:rsid w:val="00E971C0"/>
    <w:rsid w:val="00EB2D25"/>
    <w:rsid w:val="00EC199F"/>
    <w:rsid w:val="00F75CBE"/>
    <w:rsid w:val="00FA79AF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A6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A6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L.Almasi</dc:creator>
  <cp:lastModifiedBy>Zs.Belgyár</cp:lastModifiedBy>
  <cp:revision>38</cp:revision>
  <cp:lastPrinted>2017-09-07T06:44:00Z</cp:lastPrinted>
  <dcterms:created xsi:type="dcterms:W3CDTF">2016-07-20T12:24:00Z</dcterms:created>
  <dcterms:modified xsi:type="dcterms:W3CDTF">2018-08-27T11:10:00Z</dcterms:modified>
</cp:coreProperties>
</file>